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Ｐゴシック" w:hAnsi="ＭＳ Ｐゴシック" w:eastAsia="ＭＳ Ｐゴシック"/>
          <w:b/>
          <w:b/>
          <w:sz w:val="44"/>
          <w:szCs w:val="44"/>
        </w:rPr>
      </w:pPr>
      <w:r>
        <w:rPr/>
      </w:r>
    </w:p>
    <w:p>
      <w:pPr>
        <w:pStyle w:val="Normal"/>
        <w:jc w:val="center"/>
        <w:rPr>
          <w:rFonts w:ascii="ＭＳ Ｐゴシック" w:hAnsi="ＭＳ Ｐゴシック" w:eastAsia="ＭＳ Ｐゴシック"/>
          <w:b/>
          <w:b/>
          <w:sz w:val="36"/>
          <w:szCs w:val="36"/>
        </w:rPr>
      </w:pPr>
      <w:r>
        <w:rPr>
          <w:rFonts w:ascii="ＭＳ Ｐゴシック" w:hAnsi="ＭＳ Ｐゴシック" w:eastAsia="ＭＳ Ｐゴシック"/>
          <w:b/>
          <w:sz w:val="36"/>
          <w:szCs w:val="36"/>
        </w:rPr>
        <w:t>企業診断実習に係る事前説明申込書</w:t>
      </w:r>
    </w:p>
    <w:p>
      <w:pPr>
        <w:pStyle w:val="Normal"/>
        <w:jc w:val="right"/>
        <w:rPr>
          <w:rFonts w:ascii="ＭＳ Ｐゴシック" w:hAnsi="ＭＳ Ｐゴシック" w:eastAsia="ＭＳ Ｐゴシック"/>
          <w:sz w:val="24"/>
          <w:szCs w:val="24"/>
        </w:rPr>
      </w:pPr>
      <w:r>
        <w:rPr>
          <w:rFonts w:ascii="ＭＳ Ｐゴシック" w:hAnsi="ＭＳ Ｐゴシック" w:eastAsia="ＭＳ Ｐゴシック"/>
          <w:sz w:val="24"/>
          <w:szCs w:val="24"/>
        </w:rPr>
        <w:t>お申込日：令和　　年　　月　　日</w:t>
      </w:r>
    </w:p>
    <w:tbl>
      <w:tblPr>
        <w:tblStyle w:val="ab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7"/>
        <w:gridCol w:w="2236"/>
        <w:gridCol w:w="1102"/>
        <w:gridCol w:w="1220"/>
        <w:gridCol w:w="2116"/>
      </w:tblGrid>
      <w:tr>
        <w:trPr>
          <w:trHeight w:val="720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157"/>
                <w:kern w:val="0"/>
                <w:sz w:val="28"/>
                <w:szCs w:val="28"/>
                <w:lang w:val="en-US" w:eastAsia="ja-JP" w:bidi="ar-SA"/>
              </w:rPr>
              <w:t>会社</w:t>
            </w:r>
            <w:r>
              <w:rPr>
                <w:rFonts w:ascii="ＭＳ Ｐゴシック" w:hAnsi="ＭＳ Ｐゴシック" w:cs="" w:eastAsia="ＭＳ Ｐゴシック"/>
                <w:spacing w:val="1"/>
                <w:kern w:val="0"/>
                <w:sz w:val="28"/>
                <w:szCs w:val="28"/>
                <w:lang w:val="en-US" w:eastAsia="ja-JP" w:bidi="ar-SA"/>
              </w:rPr>
              <w:t>名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720" w:before="0" w:after="0"/>
              <w:jc w:val="center"/>
              <w:rPr>
                <w:rFonts w:ascii="ＭＳ Ｐゴシック" w:hAnsi="ＭＳ Ｐゴシック" w:eastAsia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157"/>
                <w:kern w:val="0"/>
                <w:sz w:val="28"/>
                <w:szCs w:val="28"/>
                <w:lang w:val="en-US" w:eastAsia="ja-JP" w:bidi="ar-SA"/>
              </w:rPr>
              <w:t>所在</w:t>
            </w:r>
            <w:r>
              <w:rPr>
                <w:rFonts w:ascii="ＭＳ Ｐゴシック" w:hAnsi="ＭＳ Ｐゴシック" w:cs="" w:eastAsia="ＭＳ Ｐゴシック"/>
                <w:spacing w:val="1"/>
                <w:kern w:val="0"/>
                <w:sz w:val="28"/>
                <w:szCs w:val="28"/>
                <w:lang w:val="en-US" w:eastAsia="ja-JP" w:bidi="ar-SA"/>
              </w:rPr>
              <w:t>地</w:t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kern w:val="0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本　　社</w:t>
            </w: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19050" distL="0" distR="9525" simplePos="0" locked="0" layoutInCell="0" allowOverlap="1" relativeHeight="3" wp14:anchorId="5D36737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450215</wp:posOffset>
                      </wp:positionV>
                      <wp:extent cx="4105275" cy="635"/>
                      <wp:effectExtent l="5080" t="5080" r="5080" b="5080"/>
                      <wp:wrapNone/>
                      <wp:docPr id="1" name="直線コネクタ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4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.4pt,35.45pt" to="327.6pt,35.45pt" ID="直線コネクタ 20" stroked="t" o:allowincell="f" style="position:absolute" wp14:anchorId="5D367372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2947" w:type="dxa"/>
            <w:vMerge w:val="continue"/>
            <w:tcBorders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3338" w:type="dxa"/>
            <w:gridSpan w:val="2"/>
            <w:tcBorders>
              <w:top w:val="nil"/>
              <w:left w:val="single" w:sz="6" w:space="0" w:color="000000"/>
              <w:bottom w:val="dashed" w:sz="4" w:space="0" w:color="000000"/>
              <w:right w:val="nil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  <w:t>TEL</w:t>
            </w: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：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dashed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  <w:t>FAX</w:t>
            </w: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：</w:t>
            </w:r>
          </w:p>
        </w:tc>
      </w:tr>
      <w:tr>
        <w:trPr>
          <w:trHeight w:val="720" w:hRule="atLeast"/>
        </w:trPr>
        <w:tc>
          <w:tcPr>
            <w:tcW w:w="2947" w:type="dxa"/>
            <w:vMerge w:val="restart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（工場・店舗等の事業所）</w:t>
            </w:r>
          </w:p>
        </w:tc>
        <w:tc>
          <w:tcPr>
            <w:tcW w:w="6674" w:type="dxa"/>
            <w:gridSpan w:val="4"/>
            <w:tcBorders>
              <w:top w:val="dashed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33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19050" distL="0" distR="9525" simplePos="0" locked="0" layoutInCell="0" allowOverlap="1" relativeHeight="2" wp14:anchorId="16066E1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-6985</wp:posOffset>
                      </wp:positionV>
                      <wp:extent cx="4124325" cy="635"/>
                      <wp:effectExtent l="5080" t="5080" r="5080" b="5080"/>
                      <wp:wrapNone/>
                      <wp:docPr id="2" name="直線コネクタ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416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9pt,-0.55pt" to="327.6pt,-0.55pt" ID="直線コネクタ 21" stroked="t" o:allowincell="f" style="position:absolute" wp14:anchorId="16066E10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  <w:t>TEL</w:t>
            </w: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：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  <w:t>FAX</w:t>
            </w: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：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代表者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2"/>
                <w:szCs w:val="22"/>
                <w:lang w:val="en-US" w:eastAsia="ja-JP" w:bidi="ar-SA"/>
              </w:rPr>
              <w:t>御役職･御氏名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連絡窓口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2"/>
                <w:szCs w:val="22"/>
                <w:lang w:val="en-US" w:eastAsia="ja-JP" w:bidi="ar-SA"/>
              </w:rPr>
              <w:t>御役職･御氏名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157"/>
                <w:kern w:val="0"/>
                <w:sz w:val="28"/>
                <w:szCs w:val="28"/>
                <w:lang w:val="en-US" w:eastAsia="ja-JP" w:bidi="ar-SA"/>
              </w:rPr>
              <w:t>資本</w:t>
            </w:r>
            <w:r>
              <w:rPr>
                <w:rFonts w:ascii="ＭＳ Ｐゴシック" w:hAnsi="ＭＳ Ｐゴシック" w:cs="" w:eastAsia="ＭＳ Ｐゴシック"/>
                <w:spacing w:val="1"/>
                <w:kern w:val="0"/>
                <w:sz w:val="28"/>
                <w:szCs w:val="28"/>
                <w:lang w:val="en-US" w:eastAsia="ja-JP" w:bidi="ar-SA"/>
              </w:rPr>
              <w:t>金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right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百万円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従業員数</w:t>
            </w:r>
          </w:p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0"/>
                <w:szCs w:val="20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0"/>
                <w:szCs w:val="20"/>
                <w:lang w:val="en-US" w:eastAsia="ja-JP" w:bidi="ar-SA"/>
              </w:rPr>
              <w:t>パート･アルバイト含む</w:t>
            </w:r>
            <w:r>
              <w:rPr>
                <w:rFonts w:eastAsia="ＭＳ Ｐゴシック" w:cs="" w:ascii="ＭＳ Ｐゴシック" w:hAnsi="ＭＳ Ｐゴシック"/>
                <w:kern w:val="2"/>
                <w:sz w:val="20"/>
                <w:szCs w:val="20"/>
                <w:lang w:val="en-US" w:eastAsia="ja-JP" w:bidi="ar-SA"/>
              </w:rPr>
              <w:t>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right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人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454"/>
                <w:kern w:val="0"/>
                <w:sz w:val="28"/>
                <w:szCs w:val="28"/>
                <w:lang w:val="en-US" w:eastAsia="ja-JP" w:bidi="ar-SA"/>
              </w:rPr>
              <w:t>業</w:t>
            </w:r>
            <w:r>
              <w:rPr>
                <w:rFonts w:ascii="ＭＳ Ｐゴシック" w:hAnsi="ＭＳ Ｐゴシック" w:cs="" w:eastAsia="ＭＳ Ｐゴシック"/>
                <w:kern w:val="0"/>
                <w:sz w:val="28"/>
                <w:szCs w:val="28"/>
                <w:lang w:val="en-US" w:eastAsia="ja-JP" w:bidi="ar-SA"/>
              </w:rPr>
              <w:t>種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71"/>
                <w:kern w:val="0"/>
                <w:sz w:val="28"/>
                <w:szCs w:val="28"/>
                <w:lang w:val="en-US" w:eastAsia="ja-JP" w:bidi="ar-SA"/>
              </w:rPr>
              <w:t>事業概</w:t>
            </w:r>
            <w:r>
              <w:rPr>
                <w:rFonts w:ascii="ＭＳ Ｐゴシック" w:hAnsi="ＭＳ Ｐゴシック" w:cs="" w:eastAsia="ＭＳ Ｐゴシック"/>
                <w:kern w:val="0"/>
                <w:sz w:val="28"/>
                <w:szCs w:val="28"/>
                <w:lang w:val="en-US" w:eastAsia="ja-JP" w:bidi="ar-SA"/>
              </w:rPr>
              <w:t>要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2"/>
                <w:szCs w:val="22"/>
                <w:lang w:val="en-US" w:eastAsia="ja-JP" w:bidi="ar-SA"/>
              </w:rPr>
              <w:t>取扱い商品、サービス内容を具体的に記入してください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66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72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企業診断で希望される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530" w:leader="none"/>
                <w:tab w:val="left" w:pos="1755" w:leader="none"/>
              </w:tabs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8"/>
                <w:szCs w:val="28"/>
                <w:lang w:val="en-US" w:eastAsia="ja-JP" w:bidi="ar-SA"/>
              </w:rPr>
              <w:t>経営課題･分野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530" w:leader="none"/>
                <w:tab w:val="left" w:pos="1755" w:leader="none"/>
              </w:tabs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kern w:val="0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0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66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530" w:leader="none"/>
                <w:tab w:val="left" w:pos="1755" w:leader="none"/>
              </w:tabs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spacing w:val="168"/>
                <w:kern w:val="0"/>
                <w:sz w:val="28"/>
                <w:szCs w:val="28"/>
                <w:lang w:val="en-US" w:eastAsia="ja-JP" w:bidi="ar-SA"/>
              </w:rPr>
              <w:t>その</w:t>
            </w:r>
            <w:r>
              <w:rPr>
                <w:rFonts w:ascii="ＭＳ Ｐゴシック" w:hAnsi="ＭＳ Ｐゴシック" w:cs="" w:eastAsia="ＭＳ Ｐゴシック"/>
                <w:kern w:val="0"/>
                <w:sz w:val="28"/>
                <w:szCs w:val="28"/>
                <w:lang w:val="en-US" w:eastAsia="ja-JP" w:bidi="ar-SA"/>
              </w:rPr>
              <w:t>他</w:t>
            </w:r>
          </w:p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2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22"/>
                <w:szCs w:val="22"/>
                <w:lang w:val="en-US" w:eastAsia="ja-JP" w:bidi="ar-SA"/>
              </w:rPr>
              <w:t>希望される時期</w:t>
            </w:r>
          </w:p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2"/>
                <w:szCs w:val="22"/>
                <w:lang w:val="en-US" w:eastAsia="ja-JP" w:bidi="ar-SA"/>
              </w:rPr>
              <w:t>　･ご要望事項など</w:t>
            </w:r>
            <w:r>
              <w:rPr>
                <w:rFonts w:eastAsia="ＭＳ Ｐゴシック" w:cs="" w:ascii="ＭＳ Ｐゴシック" w:hAnsi="ＭＳ Ｐゴシック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20" w:hRule="atLeast"/>
        </w:trPr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8"/>
                <w:szCs w:val="28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66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138" w:hRule="atLeast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24"/>
                <w:szCs w:val="24"/>
                <w:lang w:val="en-US" w:eastAsia="ja-JP" w:bidi="ar-SA"/>
              </w:rPr>
              <w:t>ご紹介者様</w:t>
            </w:r>
          </w:p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ＭＳ Ｐゴシック" w:hAnsi="ＭＳ Ｐゴシック" w:cs="" w:eastAsia="ＭＳ Ｐゴシック"/>
                <w:kern w:val="2"/>
                <w:sz w:val="16"/>
                <w:szCs w:val="16"/>
                <w:lang w:val="en-US" w:eastAsia="ja-JP" w:bidi="ar-SA"/>
              </w:rPr>
              <w:t>ご紹介者（機関）がいらっしゃる</w:t>
            </w:r>
          </w:p>
          <w:p>
            <w:pPr>
              <w:pStyle w:val="Normal"/>
              <w:widowControl w:val="false"/>
              <w:snapToGrid w:val="false"/>
              <w:spacing w:lineRule="atLeast" w:line="240" w:before="0" w:after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cs="" w:eastAsia="ＭＳ Ｐゴシック"/>
                <w:kern w:val="2"/>
                <w:sz w:val="16"/>
                <w:szCs w:val="16"/>
                <w:lang w:val="en-US" w:eastAsia="ja-JP" w:bidi="ar-SA"/>
              </w:rPr>
              <w:t>場合はご記入ください</w:t>
            </w:r>
            <w:r>
              <w:rPr>
                <w:rFonts w:eastAsia="ＭＳ Ｐゴシック" w:cs="" w:ascii="ＭＳ Ｐゴシック" w:hAnsi="ＭＳ Ｐゴシック"/>
                <w:kern w:val="2"/>
                <w:sz w:val="16"/>
                <w:szCs w:val="16"/>
                <w:lang w:val="en-US" w:eastAsia="ja-JP" w:bidi="ar-SA"/>
              </w:rPr>
              <w:t>)</w:t>
            </w:r>
          </w:p>
        </w:tc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  <w:r>
              <w:rPr>
                <w:rFonts w:eastAsia="ＭＳ Ｐゴシック" w:cs="" w:ascii="ＭＳ Ｐゴシック" w:hAnsi="ＭＳ Ｐゴシック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Ｐゴシック" w:hAnsi="ＭＳ Ｐゴシック" w:eastAsia="ＭＳ Ｐゴシック"/>
          <w:sz w:val="24"/>
          <w:szCs w:val="24"/>
        </w:rPr>
      </w:pPr>
      <w:r>
        <w:rPr>
          <w:rFonts w:ascii="ＭＳ Ｐゴシック" w:hAnsi="ＭＳ Ｐゴシック" w:eastAsia="ＭＳ Ｐゴシック"/>
          <w:sz w:val="24"/>
          <w:szCs w:val="24"/>
        </w:rPr>
        <w:t>企業診断実習先としての適性</w:t>
      </w:r>
      <w:r>
        <w:rPr>
          <w:rFonts w:eastAsia="ＭＳ Ｐゴシック" w:ascii="ＭＳ Ｐゴシック" w:hAnsi="ＭＳ Ｐゴシック"/>
          <w:sz w:val="24"/>
          <w:szCs w:val="24"/>
        </w:rPr>
        <w:t>(</w:t>
      </w:r>
      <w:r>
        <w:rPr>
          <w:rFonts w:ascii="ＭＳ Ｐゴシック" w:hAnsi="ＭＳ Ｐゴシック" w:eastAsia="ＭＳ Ｐゴシック"/>
          <w:sz w:val="24"/>
          <w:szCs w:val="24"/>
        </w:rPr>
        <w:t>業種･事業規模･交通アクセス等</w:t>
      </w:r>
      <w:r>
        <w:rPr>
          <w:rFonts w:eastAsia="ＭＳ Ｐゴシック" w:ascii="ＭＳ Ｐゴシック" w:hAnsi="ＭＳ Ｐゴシック"/>
          <w:sz w:val="24"/>
          <w:szCs w:val="24"/>
        </w:rPr>
        <w:t>)</w:t>
      </w:r>
      <w:r>
        <w:rPr>
          <w:rFonts w:ascii="ＭＳ Ｐゴシック" w:hAnsi="ＭＳ Ｐゴシック" w:eastAsia="ＭＳ Ｐゴシック"/>
          <w:sz w:val="24"/>
          <w:szCs w:val="24"/>
        </w:rPr>
        <w:t>を総合的に判断した上でお断りする場合もありますので、予めご了承ください。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5bb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de1dfa"/>
    <w:rPr>
      <w:color w:val="0000FF" w:themeColor="hyperlink"/>
      <w:u w:val="single"/>
    </w:rPr>
  </w:style>
  <w:style w:type="character" w:styleId="Style15" w:customStyle="1">
    <w:name w:val="吹き出し (文字)"/>
    <w:basedOn w:val="DefaultParagraphFont"/>
    <w:link w:val="BalloonText"/>
    <w:uiPriority w:val="99"/>
    <w:semiHidden/>
    <w:qFormat/>
    <w:rsid w:val="0056590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6" w:customStyle="1">
    <w:name w:val="ヘッダー (文字)"/>
    <w:basedOn w:val="DefaultParagraphFont"/>
    <w:uiPriority w:val="99"/>
    <w:qFormat/>
    <w:rsid w:val="003873e6"/>
    <w:rPr/>
  </w:style>
  <w:style w:type="character" w:styleId="Style17" w:customStyle="1">
    <w:name w:val="フッター (文字)"/>
    <w:basedOn w:val="DefaultParagraphFont"/>
    <w:uiPriority w:val="99"/>
    <w:qFormat/>
    <w:rsid w:val="003873e6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42725"/>
    <w:pPr>
      <w:ind w:left="840" w:hanging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6590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3873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unhideWhenUsed/>
    <w:rsid w:val="003873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a6d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5B22-6AE7-4DFD-95B4-1D4A9813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LibreOffice/7.4.4.2$Windows_X86_64 LibreOffice_project/85569322deea74ec9134968a29af2df5663baa21</Application>
  <AppVersion>15.0000</AppVersion>
  <Pages>1</Pages>
  <Words>275</Words>
  <Characters>283</Characters>
  <CharactersWithSpaces>292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2023-10-27T04:37:00Z</dcterms:created>
  <dc:creator/>
  <dc:description/>
  <dc:language>ja-JP</dc:language>
  <cp:lastModifiedBy/>
  <dcterms:modified xsi:type="dcterms:W3CDTF">2026-02-06T14:33:40Z</dcterms:modified>
  <cp:revision>2</cp:revision>
  <dc:subject/>
  <dc:title>事前説明申込書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